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3771"/>
        <w:gridCol w:w="2268"/>
      </w:tblGrid>
      <w:tr w:rsidR="004E737E" w14:paraId="71A34A4F" w14:textId="77777777" w:rsidTr="00DD7DBC">
        <w:tc>
          <w:tcPr>
            <w:tcW w:w="3770" w:type="dxa"/>
          </w:tcPr>
          <w:p w14:paraId="121949C3" w14:textId="77777777" w:rsidR="004E737E" w:rsidRPr="004E737E" w:rsidRDefault="00000000" w:rsidP="00276CDA">
            <w:pPr>
              <w:rPr>
                <w:rFonts w:cs="Arial"/>
                <w:color w:val="000000" w:themeColor="text1"/>
              </w:rPr>
            </w:pPr>
            <w:sdt>
              <w:sdtPr>
                <w:rPr>
                  <w:rFonts w:cs="Arial"/>
                  <w:color w:val="000000" w:themeColor="text1"/>
                </w:rPr>
                <w:alias w:val="(Modtager) Navn 1"/>
                <w:id w:val="2142769323"/>
                <w:placeholder>
                  <w:docPart w:val="17442AFEE6CA4BA89478F9A7CE9553C7"/>
                </w:placeholder>
                <w:showingPlcHdr/>
                <w:dataBinding w:prefixMappings="xmlns:ns0='Captia'" w:xpath="/ns0:Root[1]/ns0:parties/ns0:party[@role='Modtager']/ns0:Content[@id='name:name1']/ns0:Value[1]" w:storeItemID="{8F2E6F62-3995-49E4-BD32-490DED35167C}"/>
                <w:text/>
              </w:sdtPr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Dokument, Modtager) Navn 2"/>
                <w:id w:val="269978676"/>
                <w:placeholder>
                  <w:docPart w:val="C7016F303FC14A3192C1480E9C070DF1"/>
                </w:placeholder>
                <w:showingPlcHdr/>
                <w:dataBinding w:prefixMappings="xmlns:ns0='Captia'" w:xpath="/ns0:Root[1]/ns0:record/ns0:parties/ns0:party[@role='Modtager']/ns0:Content[@id='name:name2']/ns0:Value[1]" w:storeItemID="{00000000-0000-0000-0000-000000000000}"/>
                <w:text/>
              </w:sdtPr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[Navn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Adresse 1"/>
                <w:id w:val="-1472434607"/>
                <w:placeholder>
                  <w:docPart w:val="A85D3729A50045FE825A485DB2F63AC0"/>
                </w:placeholder>
                <w:showingPlcHdr/>
                <w:dataBinding w:prefixMappings="xmlns:ns0='Captia'" w:xpath="/ns0:Root[1]/ns0:parties/ns0:party[@role='Modtager']/ns0:Content[@id='address1']/ns0:Value[1]" w:storeItemID="{8F2E6F62-3995-49E4-BD32-490DED35167C}"/>
                <w:text/>
              </w:sdtPr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1]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2"/>
                <w:id w:val="1986657290"/>
                <w:placeholder>
                  <w:docPart w:val="78E3126C80884737B511BD426BF1F42C"/>
                </w:placeholder>
                <w:showingPlcHdr/>
                <w:dataBinding w:prefixMappings="xmlns:ns0='Captia'" w:xpath="/ns0:Root[1]/ns0:parties/ns0:party[@role='Modtager']/ns0:Content[@id='address2']/ns0:Value[1]" w:storeItemID="{8F2E6F62-3995-49E4-BD32-490DED35167C}"/>
                <w:text/>
              </w:sdtPr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2]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t xml:space="preserve"> </w:t>
            </w:r>
            <w:sdt>
              <w:sdtPr>
                <w:rPr>
                  <w:rFonts w:cs="Arial"/>
                  <w:color w:val="000000" w:themeColor="text1"/>
                </w:rPr>
                <w:alias w:val="(Modtager) Adresse 3"/>
                <w:id w:val="-1161614766"/>
                <w:placeholder>
                  <w:docPart w:val="3B1E329A2341427D9E9C0D467C761C19"/>
                </w:placeholder>
                <w:showingPlcHdr/>
                <w:dataBinding w:prefixMappings="xmlns:ns0='Captia'" w:xpath="/ns0:Root[1]/ns0:parties/ns0:party[@role='Modtager']/ns0:Content[@id='address3']/ns0:Value[1]" w:storeItemID="{8F2E6F62-3995-49E4-BD32-490DED35167C}"/>
                <w:text/>
              </w:sdtPr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[Adresse 3]</w:t>
                </w:r>
              </w:sdtContent>
            </w:sdt>
            <w:r w:rsidR="004E737E" w:rsidRPr="004E737E">
              <w:rPr>
                <w:rFonts w:cs="Arial"/>
                <w:color w:val="000000" w:themeColor="text1"/>
              </w:rPr>
              <w:br/>
            </w:r>
            <w:sdt>
              <w:sdtPr>
                <w:rPr>
                  <w:rFonts w:cs="Arial"/>
                  <w:color w:val="000000" w:themeColor="text1"/>
                </w:rPr>
                <w:alias w:val="(Modtager) Postnr. (tekst)"/>
                <w:id w:val="1989898727"/>
                <w:placeholder>
                  <w:docPart w:val="9B0E751EADBA49B385827D619E2D8206"/>
                </w:placeholder>
                <w:showingPlcHdr/>
                <w:dataBinding w:prefixMappings="xmlns:ns0='Captia'" w:xpath="/ns0:Root[1]/ns0:parties/ns0:party[@role='Modtager']/ns0:Content[@id='postcode']/ns0:Elab[1]" w:storeItemID="{8F2E6F62-3995-49E4-BD32-490DED35167C}"/>
                <w:text/>
              </w:sdtPr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</w:rPr>
                  <w:t>[Postnr.]</w:t>
                </w:r>
              </w:sdtContent>
            </w:sdt>
          </w:p>
        </w:tc>
        <w:tc>
          <w:tcPr>
            <w:tcW w:w="3771" w:type="dxa"/>
          </w:tcPr>
          <w:p w14:paraId="6F2F8099" w14:textId="77777777" w:rsidR="004E737E" w:rsidRPr="004E737E" w:rsidRDefault="004E737E" w:rsidP="007A644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0C6567B8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Færdselsstyrelsen</w:t>
            </w:r>
          </w:p>
          <w:p w14:paraId="2948B451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proofErr w:type="spellStart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>Sorsigvej</w:t>
            </w:r>
            <w:proofErr w:type="spellEnd"/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35</w:t>
            </w:r>
          </w:p>
          <w:p w14:paraId="653A6349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>6760 Ribe</w:t>
            </w:r>
          </w:p>
          <w:p w14:paraId="0BFFDBE3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14:paraId="09277084" w14:textId="77777777" w:rsidTr="00DD7DBC">
        <w:tc>
          <w:tcPr>
            <w:tcW w:w="3770" w:type="dxa"/>
          </w:tcPr>
          <w:p w14:paraId="2066B768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1F96CA41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76D9DF4D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Telefon:  7221 8899 </w:t>
            </w:r>
          </w:p>
          <w:p w14:paraId="1F5875F3" w14:textId="77777777" w:rsidR="004E737E" w:rsidRPr="007A6442" w:rsidRDefault="004E737E" w:rsidP="007370A3">
            <w:pPr>
              <w:pStyle w:val="BasicParagraph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E-mail:  </w:t>
            </w:r>
            <w:hyperlink r:id="rId10" w:history="1">
              <w:r w:rsidRPr="007A6442">
                <w:rPr>
                  <w:rStyle w:val="Hyperlink"/>
                  <w:rFonts w:ascii="Arial" w:hAnsi="Arial" w:cs="Arial"/>
                  <w:sz w:val="18"/>
                  <w:szCs w:val="18"/>
                  <w:lang w:val="da-DK"/>
                </w:rPr>
                <w:t>info@fstyr.dk</w:t>
              </w:r>
            </w:hyperlink>
            <w:r w:rsidRPr="007A6442">
              <w:rPr>
                <w:rFonts w:ascii="Arial" w:hAnsi="Arial" w:cs="Arial"/>
                <w:sz w:val="18"/>
                <w:szCs w:val="18"/>
                <w:lang w:val="da-DK"/>
              </w:rPr>
              <w:t xml:space="preserve"> </w:t>
            </w:r>
          </w:p>
          <w:p w14:paraId="1FB1B130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  <w:r w:rsidRPr="007A6442">
              <w:rPr>
                <w:rFonts w:cs="Arial"/>
                <w:sz w:val="18"/>
                <w:szCs w:val="18"/>
              </w:rPr>
              <w:t xml:space="preserve">Web:  </w:t>
            </w:r>
            <w:hyperlink r:id="rId11" w:history="1">
              <w:r w:rsidRPr="007A6442">
                <w:rPr>
                  <w:rStyle w:val="Hyperlink"/>
                  <w:rFonts w:cs="Arial"/>
                  <w:sz w:val="18"/>
                  <w:szCs w:val="18"/>
                </w:rPr>
                <w:t>www.fstyr.dk</w:t>
              </w:r>
            </w:hyperlink>
          </w:p>
          <w:p w14:paraId="7EE743F8" w14:textId="77777777" w:rsidR="004E737E" w:rsidRPr="007A6442" w:rsidRDefault="004E737E" w:rsidP="007370A3">
            <w:pPr>
              <w:rPr>
                <w:rFonts w:cs="Arial"/>
                <w:sz w:val="18"/>
                <w:szCs w:val="18"/>
              </w:rPr>
            </w:pPr>
          </w:p>
        </w:tc>
      </w:tr>
      <w:tr w:rsidR="004E737E" w:rsidRPr="004E737E" w14:paraId="7C7688F9" w14:textId="77777777" w:rsidTr="00DD7DBC">
        <w:tc>
          <w:tcPr>
            <w:tcW w:w="3770" w:type="dxa"/>
          </w:tcPr>
          <w:p w14:paraId="49142F53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3771" w:type="dxa"/>
          </w:tcPr>
          <w:p w14:paraId="266865E9" w14:textId="77777777" w:rsidR="004E737E" w:rsidRPr="004E737E" w:rsidRDefault="004E737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0E1A5E8F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Sagsbehandler: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alias w:val="(Dokumentets sagsbehandler) Adressatkode"/>
                <w:id w:val="-2113502093"/>
                <w:placeholder>
                  <w:docPart w:val="8D3CFEDC76274B2C88F947492C688017"/>
                </w:placeholder>
                <w:showingPlcHdr/>
                <w:dataBinding w:prefixMappings="xmlns:ns0='Captia'" w:xpath="/ns0:Root[1]/ns0:record/ns0:officer/ns0:Content[@id='name_code']/ns0:Value[1]" w:storeItemID="{00000000-0000-0000-0000-000000000000}"/>
                <w:text/>
              </w:sdtPr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[Adressatkode]</w:t>
                </w:r>
              </w:sdtContent>
            </w:sdt>
          </w:p>
          <w:p w14:paraId="24AA4F4B" w14:textId="77777777" w:rsidR="004E737E" w:rsidRPr="004E737E" w:rsidRDefault="004E737E" w:rsidP="007370A3">
            <w:pPr>
              <w:pStyle w:val="BasicParagraph"/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</w:pPr>
            <w:r w:rsidRPr="004E737E">
              <w:rPr>
                <w:rFonts w:ascii="Arial" w:hAnsi="Arial" w:cs="Arial"/>
                <w:color w:val="000000" w:themeColor="text1"/>
                <w:sz w:val="18"/>
                <w:szCs w:val="18"/>
                <w:lang w:val="da-DK"/>
              </w:rPr>
              <w:t xml:space="preserve">Sagsnr.: </w:t>
            </w:r>
            <w:sdt>
              <w:sdtPr>
                <w:rPr>
                  <w:rFonts w:ascii="Arial" w:hAnsi="Arial" w:cs="Arial"/>
                  <w:color w:val="000000" w:themeColor="text1"/>
                  <w:sz w:val="18"/>
                  <w:szCs w:val="18"/>
                  <w:lang w:val="da-DK"/>
                </w:rPr>
                <w:alias w:val="(Sag) Sagsnr."/>
                <w:id w:val="-1599323995"/>
                <w:placeholder>
                  <w:docPart w:val="9486540DFA2E49EDA0F60B5E1B0537B6"/>
                </w:placeholder>
                <w:showingPlcHdr/>
                <w:dataBinding w:prefixMappings="xmlns:ns0='Captia'" w:xpath="/ns0:Root[1]/ns0:case/ns0:Content[@id='file_no']/ns0:Value[1]" w:storeItemID="{8F2E6F62-3995-49E4-BD32-490DED35167C}"/>
                <w:text/>
              </w:sdtPr>
              <w:sdtContent>
                <w:r w:rsidRPr="004E737E">
                  <w:rPr>
                    <w:rStyle w:val="Pladsholdertekst"/>
                    <w:rFonts w:ascii="Arial" w:hAnsi="Arial" w:cs="Arial"/>
                    <w:color w:val="000000" w:themeColor="text1"/>
                    <w:sz w:val="18"/>
                    <w:szCs w:val="18"/>
                    <w:lang w:val="da-DK"/>
                  </w:rPr>
                  <w:t>[Sagsnr.]</w:t>
                </w:r>
              </w:sdtContent>
            </w:sdt>
          </w:p>
          <w:p w14:paraId="34B0C4B1" w14:textId="77777777" w:rsidR="004E737E" w:rsidRPr="004E737E" w:rsidRDefault="00000000" w:rsidP="007370A3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Arial"/>
                  <w:color w:val="000000" w:themeColor="text1"/>
                  <w:sz w:val="18"/>
                  <w:szCs w:val="18"/>
                </w:rPr>
                <w:alias w:val="(Dokument) Brevdato"/>
                <w:id w:val="-568732793"/>
                <w:placeholder>
                  <w:docPart w:val="FE853B9C4A7749158BE5CC713B40B657"/>
                </w:placeholder>
                <w:showingPlcHdr/>
                <w:dataBinding w:prefixMappings="xmlns:ns0='Captia'" w:xpath="/ns0:Root[1]/ns0:record/ns0:Content[@id='letter_date']/ns0:Value[1]" w:storeItemID="{8F2E6F62-3995-49E4-BD32-490DED35167C}"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="004E737E" w:rsidRPr="004E737E">
                  <w:rPr>
                    <w:rStyle w:val="Pladsholdertekst"/>
                    <w:rFonts w:cs="Arial"/>
                    <w:color w:val="000000" w:themeColor="text1"/>
                    <w:sz w:val="18"/>
                    <w:szCs w:val="18"/>
                  </w:rPr>
                  <w:t>[Brevdato]</w:t>
                </w:r>
              </w:sdtContent>
            </w:sdt>
          </w:p>
        </w:tc>
      </w:tr>
    </w:tbl>
    <w:p w14:paraId="6A71AE04" w14:textId="77777777" w:rsidR="007370A3" w:rsidRPr="004E737E" w:rsidRDefault="007370A3">
      <w:pPr>
        <w:rPr>
          <w:color w:val="000000" w:themeColor="text1"/>
        </w:rPr>
      </w:pPr>
    </w:p>
    <w:p w14:paraId="262DCF82" w14:textId="77777777" w:rsidR="007370A3" w:rsidRPr="004E737E" w:rsidRDefault="007370A3">
      <w:pPr>
        <w:rPr>
          <w:color w:val="000000" w:themeColor="text1"/>
        </w:rPr>
      </w:pPr>
    </w:p>
    <w:p w14:paraId="467E71F6" w14:textId="77777777" w:rsidR="00A21909" w:rsidRPr="004E737E" w:rsidRDefault="00A21909">
      <w:pPr>
        <w:rPr>
          <w:color w:val="000000" w:themeColor="text1"/>
        </w:rPr>
      </w:pPr>
    </w:p>
    <w:p w14:paraId="602CE979" w14:textId="53088273" w:rsidR="00276CDA" w:rsidRDefault="009E6CDC" w:rsidP="00276CDA">
      <w:r w:rsidRPr="009E6CDC">
        <w:rPr>
          <w:rFonts w:eastAsia="Times New Roman" w:cs="Arial"/>
          <w:b/>
          <w:bCs/>
          <w:color w:val="000000" w:themeColor="text1"/>
          <w:sz w:val="22"/>
          <w:szCs w:val="22"/>
          <w:lang w:eastAsia="en-GB"/>
        </w:rPr>
        <w:t>Afslag på anmodning om aktindsigt</w:t>
      </w:r>
    </w:p>
    <w:p w14:paraId="40DF2FF8" w14:textId="77777777" w:rsidR="009E6CDC" w:rsidRDefault="009E6CDC" w:rsidP="009E6CDC"/>
    <w:p w14:paraId="264839C8" w14:textId="37DD53A8" w:rsidR="009E6CDC" w:rsidRDefault="009E6CDC" w:rsidP="009E6CDC">
      <w:r>
        <w:t xml:space="preserve">Ved e-mail af [dato] har du anmodet Færdselsstyrelsen om aktindsigt på følgende måde: </w:t>
      </w:r>
    </w:p>
    <w:p w14:paraId="3BDD779C" w14:textId="77777777" w:rsidR="009E6CDC" w:rsidRDefault="009E6CDC" w:rsidP="009E6CDC">
      <w:proofErr w:type="gramStart"/>
      <w:r>
        <w:t>”[</w:t>
      </w:r>
      <w:proofErr w:type="gramEnd"/>
      <w:r>
        <w:t>Anmodningens ordlyd]”</w:t>
      </w:r>
    </w:p>
    <w:p w14:paraId="701C0C55" w14:textId="77777777" w:rsidR="009E6CDC" w:rsidRDefault="009E6CDC" w:rsidP="009E6CDC"/>
    <w:p w14:paraId="3A42803A" w14:textId="5408C936" w:rsidR="009E6CDC" w:rsidRDefault="009E6CDC" w:rsidP="009E6CDC">
      <w:r>
        <w:t>Færdselsstyrelsen har forstået din anmodning om aktindsigt således, at du er interesseret i akter om [</w:t>
      </w:r>
      <w:r w:rsidRPr="009E6CDC">
        <w:rPr>
          <w:i/>
          <w:iCs/>
        </w:rPr>
        <w:t>tema for anmodningen</w:t>
      </w:r>
      <w:r>
        <w:t>], idet [</w:t>
      </w:r>
      <w:r w:rsidRPr="009E6CDC">
        <w:rPr>
          <w:i/>
          <w:iCs/>
        </w:rPr>
        <w:t>anfør evt. begrundelse for den forståelse</w:t>
      </w:r>
      <w:r>
        <w:t xml:space="preserve">]. </w:t>
      </w:r>
    </w:p>
    <w:p w14:paraId="5EA1CF09" w14:textId="77777777" w:rsidR="009E6CDC" w:rsidRDefault="009E6CDC" w:rsidP="009E6CDC"/>
    <w:p w14:paraId="243E01C5" w14:textId="43ACFE3A" w:rsidR="009E6CDC" w:rsidRDefault="009E6CDC" w:rsidP="009E6CDC">
      <w:r>
        <w:t xml:space="preserve">Færdselsstyrelsen har på den baggrund gennemgået og foretaget en konkret vurdering af relevante akter for din aktindsigtsanmodning, jf. </w:t>
      </w:r>
      <w:commentRangeStart w:id="0"/>
      <w:r>
        <w:t xml:space="preserve">offentlighedslovens </w:t>
      </w:r>
      <w:commentRangeEnd w:id="0"/>
      <w:r w:rsidR="00304277">
        <w:rPr>
          <w:rStyle w:val="Kommentarhenvisning"/>
        </w:rPr>
        <w:commentReference w:id="0"/>
      </w:r>
      <w:r>
        <w:t xml:space="preserve">§ 7. </w:t>
      </w:r>
    </w:p>
    <w:p w14:paraId="224781AD" w14:textId="77777777" w:rsidR="009E6CDC" w:rsidRDefault="009E6CDC" w:rsidP="009E6CDC"/>
    <w:p w14:paraId="79D6AE17" w14:textId="64EF467F" w:rsidR="009E6CDC" w:rsidRDefault="009E6CDC" w:rsidP="009E6CDC">
      <w:r>
        <w:t>Færdselsstyrelsen har i forbindelse med behandlingen af din anmodning, gennemgået sagen/sagerne [sagsnr.].</w:t>
      </w:r>
    </w:p>
    <w:p w14:paraId="1B2EA2AF" w14:textId="77777777" w:rsidR="009E6CDC" w:rsidRDefault="009E6CDC" w:rsidP="009E6CDC"/>
    <w:p w14:paraId="3BE1AC28" w14:textId="62B02956" w:rsidR="009E6CDC" w:rsidRPr="009E6CDC" w:rsidRDefault="009E6CDC" w:rsidP="009E6CDC">
      <w:pPr>
        <w:rPr>
          <w:b/>
          <w:bCs/>
        </w:rPr>
      </w:pPr>
      <w:r w:rsidRPr="009E6CDC">
        <w:rPr>
          <w:b/>
          <w:bCs/>
        </w:rPr>
        <w:t>Afgørelse</w:t>
      </w:r>
    </w:p>
    <w:p w14:paraId="5B96417D" w14:textId="3049165A" w:rsidR="009E6CDC" w:rsidRDefault="009E6CDC" w:rsidP="009E6CDC">
      <w:r>
        <w:t xml:space="preserve">[Færdselsstyrelsen meddeler dig afslag på aktindsigt </w:t>
      </w:r>
      <w:r w:rsidRPr="009E6CDC">
        <w:rPr>
          <w:b/>
          <w:bCs/>
        </w:rPr>
        <w:t>eller</w:t>
      </w:r>
      <w:r>
        <w:t xml:space="preserve"> Færdselsstyrelsen meddeler dig delvist afslag på aktindsigt.]</w:t>
      </w:r>
    </w:p>
    <w:p w14:paraId="549813C2" w14:textId="77777777" w:rsidR="009E6CDC" w:rsidRDefault="009E6CDC" w:rsidP="009E6CDC"/>
    <w:p w14:paraId="2E5B32C6" w14:textId="761667C6" w:rsidR="009E6CDC" w:rsidRDefault="009E6CDC" w:rsidP="009E6CDC">
      <w:r>
        <w:t xml:space="preserve">Færdselsstyrelsen meddeler dig fuld aktindsigt for så vidt angår [sagsnr.], akt [x, x, x og x]. </w:t>
      </w:r>
    </w:p>
    <w:p w14:paraId="57A1B2D3" w14:textId="77777777" w:rsidR="009E6CDC" w:rsidRDefault="009E6CDC" w:rsidP="009E6CDC"/>
    <w:p w14:paraId="7BB7B203" w14:textId="2DA615DE" w:rsidR="009E6CDC" w:rsidRDefault="009E6CDC" w:rsidP="009E6CDC">
      <w:r>
        <w:t xml:space="preserve">Færdselsstyrelsen meddeler dig afslag på aktindsigt i visse [dokumenter/oplysninger] i [sagsnr.], akt [x og x]. </w:t>
      </w:r>
    </w:p>
    <w:p w14:paraId="23387217" w14:textId="77777777" w:rsidR="009E6CDC" w:rsidRDefault="009E6CDC" w:rsidP="009E6CDC"/>
    <w:p w14:paraId="5135265C" w14:textId="423C6D43" w:rsidR="009E6CDC" w:rsidRDefault="009E6CDC" w:rsidP="009E6CDC">
      <w:r>
        <w:t>Aktlisten over sagens dokumenter vedlægges.</w:t>
      </w:r>
    </w:p>
    <w:p w14:paraId="6BBE2DA5" w14:textId="77777777" w:rsidR="009E6CDC" w:rsidRDefault="009E6CDC" w:rsidP="009E6CDC"/>
    <w:p w14:paraId="7F0D6844" w14:textId="576F813F" w:rsidR="009E6CDC" w:rsidRDefault="009E6CDC" w:rsidP="009E6CDC">
      <w:r>
        <w:t xml:space="preserve">Nedenfor kan du læse begrundelsen for afslaget. </w:t>
      </w:r>
    </w:p>
    <w:p w14:paraId="04C401B9" w14:textId="77777777" w:rsidR="009E6CDC" w:rsidRDefault="009E6CDC" w:rsidP="009E6CDC"/>
    <w:p w14:paraId="4065F888" w14:textId="77777777" w:rsidR="009E6CDC" w:rsidRPr="009E6CDC" w:rsidRDefault="009E6CDC" w:rsidP="009E6CDC">
      <w:pPr>
        <w:rPr>
          <w:b/>
          <w:bCs/>
        </w:rPr>
      </w:pPr>
      <w:r w:rsidRPr="009E6CDC">
        <w:rPr>
          <w:b/>
          <w:bCs/>
        </w:rPr>
        <w:t>Sagens oplysninger</w:t>
      </w:r>
    </w:p>
    <w:p w14:paraId="22FC4EC0" w14:textId="686D33E9" w:rsidR="009E6CDC" w:rsidRDefault="009E6CDC" w:rsidP="009E6CDC">
      <w:r>
        <w:t>[Henvendelser, fristbreve, dialog med anmoder mv. – angiv dato]</w:t>
      </w:r>
    </w:p>
    <w:p w14:paraId="406D5B85" w14:textId="77777777" w:rsidR="009E6CDC" w:rsidRDefault="009E6CDC" w:rsidP="009E6CDC"/>
    <w:p w14:paraId="4465F151" w14:textId="77777777" w:rsidR="009E6CDC" w:rsidRPr="009E6CDC" w:rsidRDefault="009E6CDC" w:rsidP="009E6CDC">
      <w:pPr>
        <w:rPr>
          <w:b/>
          <w:bCs/>
        </w:rPr>
      </w:pPr>
      <w:r w:rsidRPr="009E6CDC">
        <w:rPr>
          <w:b/>
          <w:bCs/>
        </w:rPr>
        <w:t>Begrundelse</w:t>
      </w:r>
    </w:p>
    <w:p w14:paraId="14CF2468" w14:textId="77777777" w:rsidR="00F57519" w:rsidRDefault="009E6CDC" w:rsidP="009E6CDC">
      <w:r>
        <w:t>Færdselsstyrelsen har i medfør af offentlighedslovens § [</w:t>
      </w:r>
      <w:r w:rsidR="00F57519">
        <w:t xml:space="preserve">vælg: </w:t>
      </w:r>
      <w:commentRangeStart w:id="1"/>
      <w:r w:rsidR="00F57519" w:rsidRPr="00F57519">
        <w:rPr>
          <w:color w:val="FF0000"/>
        </w:rPr>
        <w:t xml:space="preserve">32, stk. 1 </w:t>
      </w:r>
      <w:r w:rsidR="00F57519" w:rsidRPr="00304277">
        <w:rPr>
          <w:i/>
          <w:iCs/>
          <w:color w:val="FF0000"/>
        </w:rPr>
        <w:t>eller</w:t>
      </w:r>
      <w:r w:rsidR="00F57519" w:rsidRPr="00F57519">
        <w:rPr>
          <w:color w:val="FF0000"/>
        </w:rPr>
        <w:t xml:space="preserve"> 32, stk. 2</w:t>
      </w:r>
      <w:commentRangeEnd w:id="1"/>
      <w:r w:rsidR="00F57519">
        <w:rPr>
          <w:rStyle w:val="Kommentarhenvisning"/>
        </w:rPr>
        <w:commentReference w:id="1"/>
      </w:r>
      <w:r>
        <w:t xml:space="preserve">] undtaget </w:t>
      </w:r>
      <w:commentRangeStart w:id="2"/>
      <w:r>
        <w:t>dokumenter</w:t>
      </w:r>
      <w:r w:rsidR="00F57519">
        <w:t>/oplysninger</w:t>
      </w:r>
      <w:r>
        <w:t xml:space="preserve">. </w:t>
      </w:r>
      <w:commentRangeEnd w:id="2"/>
      <w:r w:rsidR="00304277">
        <w:rPr>
          <w:rStyle w:val="Kommentarhenvisning"/>
        </w:rPr>
        <w:commentReference w:id="2"/>
      </w:r>
      <w:r>
        <w:t xml:space="preserve">Det drejer sig om [XX]. </w:t>
      </w:r>
    </w:p>
    <w:p w14:paraId="1AA0E5C1" w14:textId="77777777" w:rsidR="00F57519" w:rsidRDefault="00F57519" w:rsidP="009E6CDC"/>
    <w:p w14:paraId="1A630BF3" w14:textId="71FEDAC3" w:rsidR="00304277" w:rsidRDefault="009E6CDC" w:rsidP="00304277">
      <w:r>
        <w:t>Det følger af bestemmelsen</w:t>
      </w:r>
      <w:r w:rsidR="00F57519">
        <w:t xml:space="preserve">s </w:t>
      </w:r>
      <w:r w:rsidR="00F57519" w:rsidRPr="0075102D">
        <w:t>stk.</w:t>
      </w:r>
      <w:r w:rsidR="005B00BB" w:rsidRPr="0075102D">
        <w:t xml:space="preserve"> 1</w:t>
      </w:r>
      <w:r w:rsidRPr="0075102D">
        <w:t xml:space="preserve">, </w:t>
      </w:r>
      <w:r>
        <w:t xml:space="preserve">at </w:t>
      </w:r>
      <w:r w:rsidR="00304277">
        <w:t>retten til aktindsigt kan begrænses af hensyn til rigets udenrigspolitiske interesser m.v., h</w:t>
      </w:r>
      <w:r w:rsidR="00304277" w:rsidRPr="00304277">
        <w:t>erunder forholdet til andre lande eller internationale organisationer,</w:t>
      </w:r>
      <w:r w:rsidR="00304277">
        <w:t xml:space="preserve"> </w:t>
      </w:r>
      <w:r w:rsidR="00304277" w:rsidRPr="00304277">
        <w:t>i det omfang fortrolighed følger af EU-retlige eller folkeretlige forpligtelser el.lign.</w:t>
      </w:r>
      <w:r w:rsidR="00304277">
        <w:t xml:space="preserve"> </w:t>
      </w:r>
    </w:p>
    <w:p w14:paraId="6D943525" w14:textId="5D693959" w:rsidR="00304277" w:rsidRPr="00304277" w:rsidRDefault="0075102D" w:rsidP="00304277">
      <w:pPr>
        <w:rPr>
          <w:color w:val="FF0000"/>
        </w:rPr>
      </w:pPr>
      <w:r>
        <w:rPr>
          <w:i/>
          <w:iCs/>
          <w:color w:val="FF0000"/>
        </w:rPr>
        <w:t xml:space="preserve">Hvis </w:t>
      </w:r>
      <w:r w:rsidR="005B00BB" w:rsidRPr="0075102D">
        <w:rPr>
          <w:color w:val="FF0000"/>
        </w:rPr>
        <w:t>stk. 2</w:t>
      </w:r>
      <w:r w:rsidR="00304277" w:rsidRPr="0075102D">
        <w:rPr>
          <w:color w:val="FF0000"/>
        </w:rPr>
        <w:t xml:space="preserve">: </w:t>
      </w:r>
    </w:p>
    <w:p w14:paraId="3FAFA613" w14:textId="108088AB" w:rsidR="00F57519" w:rsidRDefault="0075102D" w:rsidP="009E6CDC">
      <w:r>
        <w:lastRenderedPageBreak/>
        <w:t xml:space="preserve">Det følger af bestemmelsens </w:t>
      </w:r>
      <w:r w:rsidR="00304277">
        <w:t>stk. 2, at r</w:t>
      </w:r>
      <w:r w:rsidR="00304277" w:rsidRPr="00304277">
        <w:t>etten til aktindsigt herudover</w:t>
      </w:r>
      <w:r w:rsidR="00304277">
        <w:t xml:space="preserve"> kan</w:t>
      </w:r>
      <w:r w:rsidR="00304277" w:rsidRPr="00304277">
        <w:t xml:space="preserve"> begrænses, i det omfang det er nødvendigt til beskyttelse af væsentlige hensyn til rigets udenrigspolitiske interesser m.v., herunder forholdet til andre lande eller internationale organisationer.</w:t>
      </w:r>
    </w:p>
    <w:p w14:paraId="2D651B5F" w14:textId="77777777" w:rsidR="00F57519" w:rsidRDefault="00F57519" w:rsidP="009E6CDC"/>
    <w:p w14:paraId="48DF9780" w14:textId="3565C9C8" w:rsidR="009E6CDC" w:rsidRDefault="00D9745A" w:rsidP="009E6CDC">
      <w:commentRangeStart w:id="3"/>
      <w:r>
        <w:t>O</w:t>
      </w:r>
      <w:r w:rsidR="00F57519">
        <w:t>plysningerne</w:t>
      </w:r>
      <w:r>
        <w:t>/dokumenterne</w:t>
      </w:r>
      <w:r w:rsidR="009E6CDC">
        <w:t xml:space="preserve"> </w:t>
      </w:r>
      <w:commentRangeEnd w:id="3"/>
      <w:r>
        <w:rPr>
          <w:rStyle w:val="Kommentarhenvisning"/>
        </w:rPr>
        <w:commentReference w:id="3"/>
      </w:r>
      <w:r w:rsidR="009E6CDC">
        <w:t xml:space="preserve">er undtaget idet </w:t>
      </w:r>
      <w:commentRangeStart w:id="4"/>
      <w:r w:rsidR="009E6CDC">
        <w:t>[XX</w:t>
      </w:r>
      <w:commentRangeEnd w:id="4"/>
      <w:r w:rsidR="00A3217B">
        <w:rPr>
          <w:rStyle w:val="Kommentarhenvisning"/>
        </w:rPr>
        <w:commentReference w:id="4"/>
      </w:r>
    </w:p>
    <w:p w14:paraId="6A726719" w14:textId="77777777" w:rsidR="009E6CDC" w:rsidRDefault="009E6CDC" w:rsidP="009E6CDC"/>
    <w:p w14:paraId="65B7A439" w14:textId="241B3800" w:rsidR="00304277" w:rsidRPr="00304277" w:rsidRDefault="00304277" w:rsidP="00304277">
      <w:r>
        <w:t>Færdselsstyrelsen</w:t>
      </w:r>
      <w:r w:rsidRPr="00304277">
        <w:t xml:space="preserve"> har overvejet, om der er dele af dokumenterne, som skal udleveres til dig efter</w:t>
      </w:r>
    </w:p>
    <w:p w14:paraId="063ED231" w14:textId="3909A4B2" w:rsidR="00304277" w:rsidRPr="00304277" w:rsidRDefault="00304277" w:rsidP="00304277">
      <w:r w:rsidRPr="00304277">
        <w:t xml:space="preserve">offentlighedslovens § 34. Det følger </w:t>
      </w:r>
      <w:r>
        <w:t>af bestemmelsen</w:t>
      </w:r>
      <w:r w:rsidRPr="00304277">
        <w:t xml:space="preserve">, at hvis de hensyn, der er nævnt i </w:t>
      </w:r>
      <w:r w:rsidR="00A3217B" w:rsidRPr="006F6123">
        <w:t>offentlighedslovens § 32</w:t>
      </w:r>
      <w:r w:rsidR="006F6123" w:rsidRPr="006F6123">
        <w:t xml:space="preserve"> </w:t>
      </w:r>
      <w:r w:rsidRPr="00304277">
        <w:t>kun gør sig gældende for en del af et dokument, skal der meddeles aktindsigt i dokumentets</w:t>
      </w:r>
      <w:r w:rsidR="00A3217B">
        <w:t xml:space="preserve"> </w:t>
      </w:r>
      <w:r w:rsidRPr="00304277">
        <w:t>øvrige indhold.</w:t>
      </w:r>
    </w:p>
    <w:p w14:paraId="0B1B8961" w14:textId="77777777" w:rsidR="00304277" w:rsidRDefault="00304277" w:rsidP="00304277"/>
    <w:p w14:paraId="33124924" w14:textId="44152A30" w:rsidR="00304277" w:rsidRPr="00304277" w:rsidRDefault="00304277" w:rsidP="00304277">
      <w:r w:rsidRPr="00304277">
        <w:t xml:space="preserve">[1:  </w:t>
      </w:r>
      <w:r w:rsidR="00D9745A">
        <w:t xml:space="preserve">Færdselsstyrelsen </w:t>
      </w:r>
      <w:r w:rsidRPr="00304277">
        <w:t>har på den baggrund besluttet at udlevere resten af dokumentet til dig.]</w:t>
      </w:r>
    </w:p>
    <w:p w14:paraId="0177E49A" w14:textId="77777777" w:rsidR="00304277" w:rsidRDefault="00304277" w:rsidP="00304277"/>
    <w:p w14:paraId="0A8DFCF1" w14:textId="5A017968" w:rsidR="00A3217B" w:rsidRDefault="00304277" w:rsidP="00304277">
      <w:r w:rsidRPr="00304277">
        <w:t xml:space="preserve">[2: Det gælder dog ikke, hvis det vil medføre en prisgivelse af det eller de hensyn, der er nævnt i </w:t>
      </w:r>
      <w:r w:rsidR="006F6123">
        <w:t xml:space="preserve">offentlighedslovens </w:t>
      </w:r>
      <w:r w:rsidR="006F6123" w:rsidRPr="006F6123">
        <w:t>§ 32</w:t>
      </w:r>
      <w:r w:rsidRPr="006F6123">
        <w:t xml:space="preserve">, </w:t>
      </w:r>
      <w:r w:rsidRPr="00304277">
        <w:t>hvis det vil indebære, at der gives en klart vildledende information, eller</w:t>
      </w:r>
      <w:r w:rsidR="006F6123">
        <w:t xml:space="preserve"> </w:t>
      </w:r>
      <w:r w:rsidRPr="00304277">
        <w:t>hvis det resterende indhold i dokumentet ikke har et forståeligt eller sammenhængende</w:t>
      </w:r>
      <w:r w:rsidR="006F6123">
        <w:t xml:space="preserve"> </w:t>
      </w:r>
      <w:r w:rsidRPr="00304277">
        <w:t xml:space="preserve">meningsindhold, jf. § 34, nr. 1-3. </w:t>
      </w:r>
    </w:p>
    <w:p w14:paraId="492DA2C4" w14:textId="77777777" w:rsidR="00A3217B" w:rsidRDefault="00A3217B" w:rsidP="00304277"/>
    <w:p w14:paraId="753334E2" w14:textId="6EC9A78C" w:rsidR="00304277" w:rsidRPr="00304277" w:rsidRDefault="00304277" w:rsidP="00304277">
      <w:r w:rsidRPr="00304277">
        <w:t>Efter en konkret vurdering er det således ministeriets opfattelse, at det</w:t>
      </w:r>
    </w:p>
    <w:p w14:paraId="4880B4E4" w14:textId="77777777" w:rsidR="00304277" w:rsidRPr="00304277" w:rsidRDefault="00304277" w:rsidP="00304277">
      <w:r w:rsidRPr="00304277">
        <w:t>resterende indhold i disse akter ikke kan udleveres [konkret vurdering af § 34, nr. 1, 2 eller 3, samt</w:t>
      </w:r>
    </w:p>
    <w:p w14:paraId="0CA87329" w14:textId="77777777" w:rsidR="00304277" w:rsidRPr="00304277" w:rsidRDefault="00304277" w:rsidP="00304277">
      <w:r w:rsidRPr="00304277">
        <w:t>begrundelse].]</w:t>
      </w:r>
    </w:p>
    <w:p w14:paraId="52B7965D" w14:textId="77777777" w:rsidR="006F6123" w:rsidRDefault="006F6123" w:rsidP="00304277"/>
    <w:p w14:paraId="34FB3001" w14:textId="4370A004" w:rsidR="009E6CDC" w:rsidRDefault="00304277" w:rsidP="00304277">
      <w:proofErr w:type="gramStart"/>
      <w:r w:rsidRPr="00304277">
        <w:t>]</w:t>
      </w:r>
      <w:r w:rsidR="009E6CDC">
        <w:t>Færdselsstyrelsen</w:t>
      </w:r>
      <w:proofErr w:type="gramEnd"/>
      <w:r w:rsidR="009E6CDC">
        <w:t xml:space="preserve"> har endeligt vurderet, hvorvidt de undtagne [dokumenter/oplysninger] kan udleveres til dig efter princippet om meroffentlighed, jf. offentlighedslovens § 14, stk. 1. Det følger af bestemmelsen, at det i forbindelse med behandlingen af en anmodning om aktindsigt skal overvejes, om der kan gives aktindsigt i dokumenter og oplysninger i videre omfang, end hvad der følger af offentlighedslovens §§ 23-35. </w:t>
      </w:r>
      <w:commentRangeStart w:id="5"/>
      <w:r w:rsidR="009E6CDC">
        <w:t xml:space="preserve">Færdselsstyrelsen har i den forbindelse på den ene side lagt vægt på den berettigede interesse du må have i, at anmodningen imødekommes og på den anden side den beskyttelsesinteresse, der ligger bag de[n] pågældende undtagelsesbestemmelse[r]. </w:t>
      </w:r>
      <w:commentRangeEnd w:id="5"/>
      <w:r w:rsidR="006F6123">
        <w:rPr>
          <w:rStyle w:val="Kommentarhenvisning"/>
        </w:rPr>
        <w:commentReference w:id="5"/>
      </w:r>
      <w:r w:rsidR="009E6CDC">
        <w:t>Færdselsstyrelsen har på den baggrund [ikke] fundet grundlag for at udlevere dokumenter og oplysninger efter meroffentlighedsprincippet.</w:t>
      </w:r>
    </w:p>
    <w:p w14:paraId="14E275EE" w14:textId="77777777" w:rsidR="009E6CDC" w:rsidRDefault="009E6CDC" w:rsidP="009E6CDC"/>
    <w:p w14:paraId="236D5515" w14:textId="4707E4D4" w:rsidR="009E6CDC" w:rsidRPr="009E6CDC" w:rsidRDefault="009E6CDC" w:rsidP="009E6CDC">
      <w:pPr>
        <w:rPr>
          <w:b/>
          <w:bCs/>
        </w:rPr>
      </w:pPr>
      <w:r w:rsidRPr="009E6CDC">
        <w:rPr>
          <w:b/>
          <w:bCs/>
        </w:rPr>
        <w:t>[Afgørelsen er endelig / Afgørelsen kan påklages]</w:t>
      </w:r>
    </w:p>
    <w:p w14:paraId="3465BB61" w14:textId="6095019E" w:rsidR="009E6CDC" w:rsidRDefault="009E6CDC" w:rsidP="009E6CDC">
      <w:proofErr w:type="spellStart"/>
      <w:r>
        <w:t>Færdselsstyrelsens</w:t>
      </w:r>
      <w:proofErr w:type="spellEnd"/>
      <w:r>
        <w:t xml:space="preserve"> afgørelse kan [ikke] påklages til [</w:t>
      </w:r>
      <w:r w:rsidRPr="009E6CDC">
        <w:rPr>
          <w:i/>
          <w:iCs/>
        </w:rPr>
        <w:t>indsæt instans</w:t>
      </w:r>
      <w:r>
        <w:t>]. (</w:t>
      </w:r>
      <w:r w:rsidRPr="009E6CDC">
        <w:rPr>
          <w:i/>
          <w:iCs/>
        </w:rPr>
        <w:t>Kommer an på om den underliggende sag, som der anmodes om aktindsigt i, kan påklages</w:t>
      </w:r>
      <w:r>
        <w:t>)</w:t>
      </w:r>
    </w:p>
    <w:p w14:paraId="6FFDC593" w14:textId="77777777" w:rsidR="009E6CDC" w:rsidRDefault="009E6CDC" w:rsidP="009E6CDC"/>
    <w:p w14:paraId="15ADCD78" w14:textId="3DD24D48" w:rsidR="00276CDA" w:rsidRDefault="009E6CDC" w:rsidP="009E6CDC">
      <w:r>
        <w:t>Klagen skal sendes til Færdselsstyrelsen. Hvis din klage ikke giver Færdselsstyrelsen anledning til at ændre afgørelsen, sender Færdselsstyrelsen snarest og som udgangspunkt senest 7 arbejdsdage efter modtagelsen, klagen samt sagens akter til transportministeriet, jf. offentlighedslovens § 37, stk. 1 og 2.</w:t>
      </w:r>
    </w:p>
    <w:p w14:paraId="073397D4" w14:textId="77777777" w:rsidR="00276CDA" w:rsidRDefault="00276CDA" w:rsidP="00276CDA"/>
    <w:p w14:paraId="615463E6" w14:textId="77777777" w:rsidR="00276CDA" w:rsidRDefault="00276CDA" w:rsidP="00276CDA"/>
    <w:p w14:paraId="7D895E1F" w14:textId="77777777" w:rsidR="00276CDA" w:rsidRDefault="00276CDA" w:rsidP="00276CDA"/>
    <w:p w14:paraId="19ECB6DD" w14:textId="77777777" w:rsidR="00276CDA" w:rsidRPr="004E737E" w:rsidRDefault="00276CDA" w:rsidP="00276CDA">
      <w:pPr>
        <w:rPr>
          <w:color w:val="000000" w:themeColor="text1"/>
        </w:rPr>
      </w:pPr>
      <w:r w:rsidRPr="004E737E">
        <w:rPr>
          <w:color w:val="000000" w:themeColor="text1"/>
        </w:rPr>
        <w:t>Venlig hilsen</w:t>
      </w:r>
    </w:p>
    <w:p w14:paraId="292FE978" w14:textId="77777777" w:rsidR="00276CDA" w:rsidRPr="004E737E" w:rsidRDefault="00276CDA" w:rsidP="00276CDA">
      <w:pPr>
        <w:rPr>
          <w:color w:val="000000" w:themeColor="text1"/>
        </w:rPr>
      </w:pPr>
    </w:p>
    <w:p w14:paraId="2E1C6860" w14:textId="77777777" w:rsidR="007E5FBF" w:rsidRPr="004E737E" w:rsidRDefault="00000000" w:rsidP="007E5FBF">
      <w:pPr>
        <w:rPr>
          <w:color w:val="000000" w:themeColor="text1"/>
          <w:szCs w:val="20"/>
        </w:rPr>
      </w:pPr>
      <w:sdt>
        <w:sdtPr>
          <w:rPr>
            <w:color w:val="000000" w:themeColor="text1"/>
            <w:szCs w:val="20"/>
          </w:rPr>
          <w:alias w:val="(Dokumentets sagsbehandler) Navn 1"/>
          <w:id w:val="-1505587529"/>
          <w:placeholder>
            <w:docPart w:val="6BDAC918567F4718BB14919AD6548148"/>
          </w:placeholder>
          <w:dataBinding w:prefixMappings="xmlns:ns0='Captia'" w:xpath="/ns0:Root[1]/ns0:record/ns0:officer/ns0:Content[@id='name1']/ns0:Value[1]" w:storeItemID="{D31850BC-3849-455E-835E-39FADF684570}"/>
          <w:text/>
        </w:sdtPr>
        <w:sdtContent>
          <w:r w:rsidR="007747D0" w:rsidRPr="004E737E">
            <w:rPr>
              <w:color w:val="000000" w:themeColor="text1"/>
              <w:szCs w:val="20"/>
            </w:rPr>
            <w:t>[Navn 1]</w:t>
          </w:r>
        </w:sdtContent>
      </w:sdt>
      <w:r w:rsidR="007E5FBF" w:rsidRPr="004E737E">
        <w:rPr>
          <w:color w:val="000000" w:themeColor="text1"/>
          <w:szCs w:val="20"/>
        </w:rPr>
        <w:t xml:space="preserve"> </w:t>
      </w:r>
      <w:sdt>
        <w:sdtPr>
          <w:rPr>
            <w:color w:val="000000" w:themeColor="text1"/>
            <w:szCs w:val="20"/>
          </w:rPr>
          <w:alias w:val="(Dokumentets sagsbehandler) Navn 2"/>
          <w:id w:val="1402341607"/>
          <w:placeholder>
            <w:docPart w:val="58A48F81735C4A32AE6FE228FADB3810"/>
          </w:placeholder>
          <w:showingPlcHdr/>
          <w:dataBinding w:prefixMappings="xmlns:ns0='Captia'" w:xpath="/ns0:Root[1]/ns0:record/ns0:officer/ns0:Content[@id='name2']/ns0:Value[1]" w:storeItemID="{D31850BC-3849-455E-835E-39FADF684570}"/>
          <w:text/>
        </w:sdtPr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[Navn 2]</w:t>
          </w:r>
        </w:sdtContent>
      </w:sdt>
      <w:r w:rsidR="007E5FBF" w:rsidRPr="004E737E">
        <w:rPr>
          <w:color w:val="000000" w:themeColor="text1"/>
          <w:szCs w:val="20"/>
        </w:rPr>
        <w:br/>
      </w:r>
      <w:sdt>
        <w:sdtPr>
          <w:rPr>
            <w:color w:val="000000" w:themeColor="text1"/>
            <w:szCs w:val="20"/>
          </w:rPr>
          <w:alias w:val="(Dokumentets sagsbehandler) Stilling"/>
          <w:id w:val="1963004711"/>
          <w:placeholder>
            <w:docPart w:val="99068EB77CC443B9924FE11697A7E039"/>
          </w:placeholder>
          <w:showingPlcHdr/>
          <w:dataBinding w:prefixMappings="xmlns:ns0='Captia'" w:xpath="/ns0:Root[1]/ns0:record/ns0:officer/ns0:Content[@id='position']/ns0:Value[1]" w:storeItemID="{00000000-0000-0000-0000-000000000000}"/>
          <w:text/>
        </w:sdtPr>
        <w:sdtContent>
          <w:r w:rsidR="00C2423B" w:rsidRPr="004E737E">
            <w:rPr>
              <w:rStyle w:val="Pladsholdertekst"/>
              <w:color w:val="000000" w:themeColor="text1"/>
              <w:szCs w:val="20"/>
            </w:rPr>
            <w:t>[Stilling]</w:t>
          </w:r>
        </w:sdtContent>
      </w:sdt>
    </w:p>
    <w:p w14:paraId="12DD052B" w14:textId="77777777" w:rsidR="00276CDA" w:rsidRDefault="00276CDA" w:rsidP="00276CDA">
      <w:r w:rsidRPr="004E737E">
        <w:rPr>
          <w:color w:val="000000" w:themeColor="text1"/>
        </w:rPr>
        <w:br/>
      </w:r>
      <w:r>
        <w:br/>
      </w:r>
    </w:p>
    <w:p w14:paraId="441BF160" w14:textId="77777777" w:rsidR="00276CDA" w:rsidRDefault="00276CDA" w:rsidP="00276CDA"/>
    <w:p w14:paraId="7F07D6E6" w14:textId="77777777" w:rsidR="00EF4248" w:rsidRDefault="00EF4248" w:rsidP="00276CDA"/>
    <w:sectPr w:rsidR="00EF4248" w:rsidSect="004E737E">
      <w:headerReference w:type="default" r:id="rId16"/>
      <w:footerReference w:type="even" r:id="rId17"/>
      <w:footerReference w:type="default" r:id="rId18"/>
      <w:pgSz w:w="11900" w:h="16840"/>
      <w:pgMar w:top="2268" w:right="1127" w:bottom="170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adja Lydia Zink Schröer" w:date="2025-06-02T14:38:00Z" w:initials="NS">
    <w:p w14:paraId="51C726BE" w14:textId="77777777" w:rsidR="00AB3B9E" w:rsidRDefault="00304277" w:rsidP="00AB3B9E">
      <w:pPr>
        <w:pStyle w:val="Kommentartekst"/>
      </w:pPr>
      <w:r>
        <w:rPr>
          <w:rStyle w:val="Kommentarhenvisning"/>
        </w:rPr>
        <w:annotationRef/>
      </w:r>
      <w:r w:rsidR="00AB3B9E">
        <w:t>OBS på lovvalg ifm. varetagelsen af udenrigspolitiske interesser:</w:t>
      </w:r>
    </w:p>
    <w:p w14:paraId="60262D99" w14:textId="77777777" w:rsidR="00AB3B9E" w:rsidRDefault="00AB3B9E" w:rsidP="00AB3B9E">
      <w:pPr>
        <w:pStyle w:val="Kommentartekst"/>
      </w:pPr>
    </w:p>
    <w:p w14:paraId="33B039F9" w14:textId="77777777" w:rsidR="00AB3B9E" w:rsidRDefault="00AB3B9E" w:rsidP="00AB3B9E">
      <w:pPr>
        <w:pStyle w:val="Kommentartekst"/>
      </w:pPr>
    </w:p>
    <w:p w14:paraId="0AACD4CF" w14:textId="77777777" w:rsidR="00AB3B9E" w:rsidRDefault="00AB3B9E" w:rsidP="00AB3B9E">
      <w:pPr>
        <w:pStyle w:val="Kommentartekst"/>
      </w:pPr>
      <w:r>
        <w:rPr>
          <w:color w:val="000000"/>
        </w:rPr>
        <w:t xml:space="preserve">For mange myndigheder vil udgangspunktet være, at anmodninger om aktindsigt skal behandles efter </w:t>
      </w:r>
      <w:r>
        <w:rPr>
          <w:b/>
          <w:bCs/>
          <w:color w:val="000000"/>
        </w:rPr>
        <w:t>offentlighedsloven af 2013</w:t>
      </w:r>
    </w:p>
    <w:p w14:paraId="236CCA64" w14:textId="77777777" w:rsidR="00AB3B9E" w:rsidRDefault="00AB3B9E" w:rsidP="00AB3B9E">
      <w:pPr>
        <w:pStyle w:val="Kommentartekst"/>
      </w:pPr>
      <w:r>
        <w:rPr>
          <w:color w:val="000000"/>
        </w:rPr>
        <w:t>Udenrigspolitiske hensyn varetages i §32 (udg. pkt. i dag)</w:t>
      </w:r>
    </w:p>
    <w:p w14:paraId="1F9D12DB" w14:textId="77777777" w:rsidR="00AB3B9E" w:rsidRDefault="00AB3B9E" w:rsidP="00AB3B9E">
      <w:pPr>
        <w:pStyle w:val="Kommentartekst"/>
      </w:pPr>
    </w:p>
    <w:p w14:paraId="67E91BB2" w14:textId="77777777" w:rsidR="00AB3B9E" w:rsidRDefault="00AB3B9E" w:rsidP="00AB3B9E">
      <w:pPr>
        <w:pStyle w:val="Kommentartekst"/>
      </w:pPr>
    </w:p>
    <w:p w14:paraId="74D86815" w14:textId="77777777" w:rsidR="00AB3B9E" w:rsidRDefault="00AB3B9E" w:rsidP="00AB3B9E">
      <w:pPr>
        <w:pStyle w:val="Kommentartekst"/>
      </w:pPr>
      <w:r>
        <w:t xml:space="preserve">Hvis materialet indeholder </w:t>
      </w:r>
      <w:r>
        <w:rPr>
          <w:b/>
          <w:bCs/>
        </w:rPr>
        <w:t>miljøoplysninger</w:t>
      </w:r>
      <w:r>
        <w:t>, så behandling efter miljøoplysningsloven og offentlighedsloven af 1985</w:t>
      </w:r>
    </w:p>
    <w:p w14:paraId="2D1DE777" w14:textId="77777777" w:rsidR="00AB3B9E" w:rsidRDefault="00AB3B9E" w:rsidP="00AB3B9E">
      <w:pPr>
        <w:pStyle w:val="Kommentartekst"/>
      </w:pPr>
      <w:r>
        <w:t>Udenrigspolitiske hensyn varetages i §13, stk. 1, nr. 2</w:t>
      </w:r>
    </w:p>
    <w:p w14:paraId="6F458131" w14:textId="77777777" w:rsidR="00AB3B9E" w:rsidRDefault="00AB3B9E" w:rsidP="00AB3B9E">
      <w:pPr>
        <w:pStyle w:val="Kommentartekst"/>
      </w:pPr>
    </w:p>
    <w:p w14:paraId="587A2125" w14:textId="77777777" w:rsidR="00AB3B9E" w:rsidRDefault="00AB3B9E" w:rsidP="00AB3B9E">
      <w:pPr>
        <w:pStyle w:val="Kommentartekst"/>
      </w:pPr>
    </w:p>
    <w:p w14:paraId="60567B74" w14:textId="77777777" w:rsidR="00AB3B9E" w:rsidRDefault="00AB3B9E" w:rsidP="00AB3B9E">
      <w:pPr>
        <w:pStyle w:val="Kommentartekst"/>
      </w:pPr>
      <w:r>
        <w:t xml:space="preserve">Hvis materialet vedrører </w:t>
      </w:r>
      <w:r>
        <w:rPr>
          <w:b/>
          <w:bCs/>
        </w:rPr>
        <w:t>grønlandske anliggender</w:t>
      </w:r>
      <w:r>
        <w:t>, så behandling efter offentlighedsloven af 1985</w:t>
      </w:r>
    </w:p>
    <w:p w14:paraId="70CB0A5F" w14:textId="77777777" w:rsidR="00AB3B9E" w:rsidRDefault="00AB3B9E" w:rsidP="00AB3B9E">
      <w:pPr>
        <w:pStyle w:val="Kommentartekst"/>
      </w:pPr>
      <w:r>
        <w:t>Udenrigspolitiske hensyn varetages i §13, stk. 1, nr. 2 –husk ikke forholdet til Grønland</w:t>
      </w:r>
    </w:p>
    <w:p w14:paraId="3859DAAB" w14:textId="77777777" w:rsidR="00AB3B9E" w:rsidRDefault="00AB3B9E" w:rsidP="00AB3B9E">
      <w:pPr>
        <w:pStyle w:val="Kommentartekst"/>
      </w:pPr>
    </w:p>
    <w:p w14:paraId="6A26AB35" w14:textId="77777777" w:rsidR="00AB3B9E" w:rsidRDefault="00AB3B9E" w:rsidP="00AB3B9E">
      <w:pPr>
        <w:pStyle w:val="Kommentartekst"/>
      </w:pPr>
    </w:p>
    <w:p w14:paraId="68830F55" w14:textId="77777777" w:rsidR="00AB3B9E" w:rsidRDefault="00AB3B9E" w:rsidP="00AB3B9E">
      <w:pPr>
        <w:pStyle w:val="Kommentartekst"/>
      </w:pPr>
      <w:r>
        <w:t xml:space="preserve">Hvis materialet indgår i en </w:t>
      </w:r>
      <w:r>
        <w:rPr>
          <w:b/>
          <w:bCs/>
        </w:rPr>
        <w:t>afgørelsessag</w:t>
      </w:r>
      <w:r>
        <w:t>, så behandling efter forvaltningsloven</w:t>
      </w:r>
    </w:p>
    <w:p w14:paraId="06F00C1F" w14:textId="77777777" w:rsidR="00AB3B9E" w:rsidRDefault="00AB3B9E" w:rsidP="00AB3B9E">
      <w:pPr>
        <w:pStyle w:val="Kommentartekst"/>
      </w:pPr>
      <w:r>
        <w:t xml:space="preserve">Udenrigspolitiske hensyn varetages i </w:t>
      </w:r>
    </w:p>
    <w:p w14:paraId="420DA561" w14:textId="77777777" w:rsidR="00AB3B9E" w:rsidRDefault="00AB3B9E" w:rsidP="00AB3B9E">
      <w:pPr>
        <w:pStyle w:val="Kommentartekst"/>
      </w:pPr>
      <w:r>
        <w:rPr>
          <w:color w:val="000000"/>
        </w:rPr>
        <w:t>§15 a, stk. 1 og 2 –væsentlige hensyn (OFL) afgørende hensyn (FVL)</w:t>
      </w:r>
    </w:p>
    <w:p w14:paraId="208E42D9" w14:textId="77777777" w:rsidR="00AB3B9E" w:rsidRDefault="00AB3B9E" w:rsidP="00AB3B9E">
      <w:pPr>
        <w:pStyle w:val="Kommentartekst"/>
      </w:pPr>
    </w:p>
    <w:p w14:paraId="297B4EC6" w14:textId="77777777" w:rsidR="00AB3B9E" w:rsidRDefault="00AB3B9E" w:rsidP="00AB3B9E">
      <w:pPr>
        <w:pStyle w:val="Kommentartekst"/>
      </w:pPr>
      <w:r>
        <w:rPr>
          <w:color w:val="000000"/>
        </w:rPr>
        <w:t>Se også UMs pdf punkt 1. s. 4</w:t>
      </w:r>
    </w:p>
  </w:comment>
  <w:comment w:id="1" w:author="Nadja Lydia Zink Schröer" w:date="2025-06-02T14:29:00Z" w:initials="NS">
    <w:p w14:paraId="1FF6C164" w14:textId="77777777" w:rsidR="00AB3B9E" w:rsidRDefault="00F57519" w:rsidP="00AB3B9E">
      <w:pPr>
        <w:pStyle w:val="Kommentartekst"/>
      </w:pPr>
      <w:r>
        <w:rPr>
          <w:rStyle w:val="Kommentarhenvisning"/>
        </w:rPr>
        <w:annotationRef/>
      </w:r>
      <w:r w:rsidR="00AB3B9E">
        <w:rPr>
          <w:b/>
          <w:bCs/>
        </w:rPr>
        <w:t>Forskellen mellem stk. 1 og stk. 2</w:t>
      </w:r>
    </w:p>
    <w:p w14:paraId="5865EB86" w14:textId="77777777" w:rsidR="00AB3B9E" w:rsidRDefault="00AB3B9E" w:rsidP="00AB3B9E">
      <w:pPr>
        <w:pStyle w:val="Kommentartekst"/>
      </w:pPr>
    </w:p>
    <w:p w14:paraId="5909577C" w14:textId="77777777" w:rsidR="00AB3B9E" w:rsidRDefault="00AB3B9E" w:rsidP="00AB3B9E">
      <w:pPr>
        <w:pStyle w:val="Kommentartekst"/>
      </w:pPr>
    </w:p>
    <w:p w14:paraId="566E07C9" w14:textId="77777777" w:rsidR="00AB3B9E" w:rsidRDefault="00AB3B9E" w:rsidP="00AB3B9E">
      <w:pPr>
        <w:pStyle w:val="Kommentartekst"/>
      </w:pPr>
      <w:r>
        <w:rPr>
          <w:color w:val="000000"/>
        </w:rPr>
        <w:t xml:space="preserve">Begge bestemmelser kan bruges til varetagelse af samme hensyn –beskyttelse af udenrigspolitiske interesser. </w:t>
      </w:r>
    </w:p>
    <w:p w14:paraId="562D9EC2" w14:textId="77777777" w:rsidR="00AB3B9E" w:rsidRDefault="00AB3B9E" w:rsidP="00AB3B9E">
      <w:pPr>
        <w:pStyle w:val="Kommentartekst"/>
      </w:pPr>
      <w:r>
        <w:rPr>
          <w:color w:val="000000"/>
        </w:rPr>
        <w:t>Se Ums Pdf s. 8</w:t>
      </w:r>
    </w:p>
    <w:p w14:paraId="2F30522B" w14:textId="77777777" w:rsidR="00AB3B9E" w:rsidRDefault="00AB3B9E" w:rsidP="00AB3B9E">
      <w:pPr>
        <w:pStyle w:val="Kommentartekst"/>
      </w:pPr>
    </w:p>
    <w:p w14:paraId="6BCCFF5B" w14:textId="77777777" w:rsidR="00AB3B9E" w:rsidRDefault="00AB3B9E" w:rsidP="00AB3B9E">
      <w:pPr>
        <w:pStyle w:val="Kommentartekst"/>
      </w:pPr>
      <w:r>
        <w:t>Gå ikke til stk. 2, hvis stk. 1 finder anvendelse!</w:t>
      </w:r>
    </w:p>
    <w:p w14:paraId="326D27B1" w14:textId="77777777" w:rsidR="00AB3B9E" w:rsidRDefault="00AB3B9E" w:rsidP="00AB3B9E">
      <w:pPr>
        <w:pStyle w:val="Kommentartekst"/>
      </w:pPr>
    </w:p>
    <w:p w14:paraId="20987EDB" w14:textId="77777777" w:rsidR="00AB3B9E" w:rsidRDefault="00AB3B9E" w:rsidP="00AB3B9E">
      <w:pPr>
        <w:pStyle w:val="Kommentartekst"/>
      </w:pPr>
      <w:r>
        <w:t xml:space="preserve">Stk. 1 kan anvendes (allerede fordi), hvis fortrolighed følger af ”EU-retlige eller folkeretlige forpligtelser mv.” Det skal </w:t>
      </w:r>
      <w:r>
        <w:rPr>
          <w:b/>
          <w:bCs/>
        </w:rPr>
        <w:t>ikke påvises</w:t>
      </w:r>
      <w:r>
        <w:t>, at udenrigspolitiske interesser vil lide skade.</w:t>
      </w:r>
    </w:p>
    <w:p w14:paraId="15474AF6" w14:textId="77777777" w:rsidR="00AB3B9E" w:rsidRDefault="00AB3B9E" w:rsidP="00AB3B9E">
      <w:pPr>
        <w:pStyle w:val="Kommentartekst"/>
        <w:ind w:left="300"/>
      </w:pPr>
      <w:r>
        <w:t>Læs om stk. 1 og se eksempler fra praksis i UMs pdf s. 9 - 18</w:t>
      </w:r>
    </w:p>
    <w:p w14:paraId="6B138A12" w14:textId="77777777" w:rsidR="00AB3B9E" w:rsidRDefault="00AB3B9E" w:rsidP="00AB3B9E">
      <w:pPr>
        <w:pStyle w:val="Kommentartekst"/>
      </w:pPr>
    </w:p>
    <w:p w14:paraId="67A4B20C" w14:textId="77777777" w:rsidR="00AB3B9E" w:rsidRDefault="00AB3B9E" w:rsidP="00AB3B9E">
      <w:pPr>
        <w:pStyle w:val="Kommentartekst"/>
      </w:pPr>
      <w:r>
        <w:t xml:space="preserve">Stk. 2 hvis der </w:t>
      </w:r>
      <w:r>
        <w:rPr>
          <w:b/>
          <w:bCs/>
        </w:rPr>
        <w:t xml:space="preserve">ikke </w:t>
      </w:r>
      <w:r>
        <w:t xml:space="preserve">foreligger en ”EU-retlig eller folkeretlig forpligtelser mv.”, kan retten til aktindsigt begrænses, hvis der efter en </w:t>
      </w:r>
      <w:r>
        <w:rPr>
          <w:b/>
          <w:bCs/>
        </w:rPr>
        <w:t xml:space="preserve">konkret </w:t>
      </w:r>
      <w:r>
        <w:t xml:space="preserve">vurdering er en nærliggende risiko for, at udenrigspolitiske interesser vil lide skade.  </w:t>
      </w:r>
    </w:p>
    <w:p w14:paraId="27BBFD79" w14:textId="77777777" w:rsidR="00AB3B9E" w:rsidRDefault="00AB3B9E" w:rsidP="00AB3B9E">
      <w:pPr>
        <w:pStyle w:val="Kommentartekst"/>
        <w:ind w:left="300"/>
      </w:pPr>
      <w:r>
        <w:t>Læs om stk. 2 og se eksempler fra praksis i  UMs pdf s. 20 - 27</w:t>
      </w:r>
    </w:p>
  </w:comment>
  <w:comment w:id="2" w:author="Nadja Lydia Zink Schröer" w:date="2025-06-02T14:54:00Z" w:initials="NS">
    <w:p w14:paraId="43FF951D" w14:textId="65B858AD" w:rsidR="00CA42C1" w:rsidRDefault="00304277" w:rsidP="00CA42C1">
      <w:pPr>
        <w:pStyle w:val="Kommentartekst"/>
      </w:pPr>
      <w:r>
        <w:rPr>
          <w:rStyle w:val="Kommentarhenvisning"/>
        </w:rPr>
        <w:annotationRef/>
      </w:r>
      <w:r w:rsidR="00CA42C1">
        <w:t xml:space="preserve">Afhænger af offentlighedslovens § 34, hvorvidt hele dokumentet kan undtages </w:t>
      </w:r>
    </w:p>
  </w:comment>
  <w:comment w:id="3" w:author="Nadja Lydia Zink Schröer" w:date="2025-06-02T15:12:00Z" w:initials="NS">
    <w:p w14:paraId="5CD4E868" w14:textId="0B86B084" w:rsidR="00A3217B" w:rsidRDefault="00D9745A" w:rsidP="00A3217B">
      <w:pPr>
        <w:pStyle w:val="Kommentartekst"/>
      </w:pPr>
      <w:r>
        <w:rPr>
          <w:rStyle w:val="Kommentarhenvisning"/>
        </w:rPr>
        <w:annotationRef/>
      </w:r>
      <w:r w:rsidR="00A3217B">
        <w:t xml:space="preserve">OBS afhænger af offentlighedslovens § 34-vurderingen nedenfor </w:t>
      </w:r>
    </w:p>
  </w:comment>
  <w:comment w:id="4" w:author="Nadja Lydia Zink Schröer" w:date="2025-06-26T09:55:00Z" w:initials="NS">
    <w:p w14:paraId="1540FE44" w14:textId="77777777" w:rsidR="00AB3B9E" w:rsidRDefault="00A3217B" w:rsidP="00AB3B9E">
      <w:pPr>
        <w:pStyle w:val="Kommentartekst"/>
      </w:pPr>
      <w:r>
        <w:rPr>
          <w:rStyle w:val="Kommentarhenvisning"/>
        </w:rPr>
        <w:annotationRef/>
      </w:r>
      <w:r w:rsidR="00AB3B9E">
        <w:t>OBS husk at du kan finde eksempler på begrundelser i UMs pdf både på stk. 1 og stk. 2</w:t>
      </w:r>
    </w:p>
  </w:comment>
  <w:comment w:id="5" w:author="Nadja Lydia Zink Schröer" w:date="2025-06-26T10:16:00Z" w:initials="NS">
    <w:p w14:paraId="454BC7A2" w14:textId="77777777" w:rsidR="002149F6" w:rsidRDefault="006F6123" w:rsidP="002149F6">
      <w:pPr>
        <w:pStyle w:val="Kommentartekst"/>
      </w:pPr>
      <w:r>
        <w:rPr>
          <w:rStyle w:val="Kommentarhenvisning"/>
        </w:rPr>
        <w:annotationRef/>
      </w:r>
    </w:p>
    <w:p w14:paraId="07367D74" w14:textId="77777777" w:rsidR="002149F6" w:rsidRDefault="002149F6" w:rsidP="002149F6">
      <w:pPr>
        <w:pStyle w:val="Kommentartekst"/>
      </w:pPr>
      <w:r>
        <w:rPr>
          <w:color w:val="000000"/>
        </w:rPr>
        <w:t xml:space="preserve">Når man har vurderet, at udlevering af oplysninger skaber risiko for udenrigspolitiske skadevirkninger, så er der tale om en fortrolig oplysning. </w:t>
      </w:r>
    </w:p>
    <w:p w14:paraId="50777852" w14:textId="77777777" w:rsidR="002149F6" w:rsidRDefault="002149F6" w:rsidP="002149F6">
      <w:pPr>
        <w:pStyle w:val="Kommentartekst"/>
      </w:pPr>
      <w:r>
        <w:rPr>
          <w:color w:val="000000"/>
        </w:rPr>
        <w:t>Fortrolighedshensyn og hensynet til væsentlige hensyn til udenrigspolitiske interesser medfører, at der kun yderst sjældent gives meroffentlighed i de oplysninger, der vurderes at være grundlag for at undtage efter §32.</w:t>
      </w:r>
    </w:p>
    <w:p w14:paraId="124FCFF0" w14:textId="77777777" w:rsidR="002149F6" w:rsidRDefault="002149F6" w:rsidP="002149F6">
      <w:pPr>
        <w:pStyle w:val="Kommentartekst"/>
      </w:pPr>
      <w:r>
        <w:rPr>
          <w:color w:val="000000"/>
        </w:rPr>
        <w:t>Se bl.a. FOB 2022-32 om STM sms-beskeder.</w:t>
      </w:r>
    </w:p>
    <w:p w14:paraId="1AE8DE1E" w14:textId="77777777" w:rsidR="002149F6" w:rsidRDefault="002149F6" w:rsidP="002149F6">
      <w:pPr>
        <w:pStyle w:val="Kommentartekst"/>
      </w:pPr>
    </w:p>
    <w:p w14:paraId="00B395AE" w14:textId="77777777" w:rsidR="002149F6" w:rsidRDefault="002149F6" w:rsidP="002149F6">
      <w:pPr>
        <w:pStyle w:val="Kommentartekst"/>
      </w:pPr>
      <w:r>
        <w:t xml:space="preserve">Se UMs pdf side 28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7B4EC6" w15:done="0"/>
  <w15:commentEx w15:paraId="27BBFD79" w15:done="0"/>
  <w15:commentEx w15:paraId="43FF951D" w15:done="0"/>
  <w15:commentEx w15:paraId="5CD4E868" w15:done="0"/>
  <w15:commentEx w15:paraId="1540FE44" w15:done="0"/>
  <w15:commentEx w15:paraId="00B395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2458B0" w16cex:dateUtc="2025-06-02T12:38:00Z"/>
  <w16cex:commentExtensible w16cex:durableId="51F1DFAB" w16cex:dateUtc="2025-06-02T12:29:00Z"/>
  <w16cex:commentExtensible w16cex:durableId="72801212" w16cex:dateUtc="2025-06-02T12:54:00Z"/>
  <w16cex:commentExtensible w16cex:durableId="1131566D" w16cex:dateUtc="2025-06-02T13:12:00Z"/>
  <w16cex:commentExtensible w16cex:durableId="65B86A9D" w16cex:dateUtc="2025-06-26T07:55:00Z"/>
  <w16cex:commentExtensible w16cex:durableId="5B6686FE" w16cex:dateUtc="2025-06-26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7B4EC6" w16cid:durableId="6F2458B0"/>
  <w16cid:commentId w16cid:paraId="27BBFD79" w16cid:durableId="51F1DFAB"/>
  <w16cid:commentId w16cid:paraId="43FF951D" w16cid:durableId="72801212"/>
  <w16cid:commentId w16cid:paraId="5CD4E868" w16cid:durableId="1131566D"/>
  <w16cid:commentId w16cid:paraId="1540FE44" w16cid:durableId="65B86A9D"/>
  <w16cid:commentId w16cid:paraId="00B395AE" w16cid:durableId="5B6686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4EF3" w14:textId="77777777" w:rsidR="001D6F0C" w:rsidRDefault="001D6F0C" w:rsidP="007370A3">
      <w:r>
        <w:separator/>
      </w:r>
    </w:p>
  </w:endnote>
  <w:endnote w:type="continuationSeparator" w:id="0">
    <w:p w14:paraId="0583EE8C" w14:textId="77777777" w:rsidR="001D6F0C" w:rsidRDefault="001D6F0C" w:rsidP="0073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22009419"/>
      <w:docPartObj>
        <w:docPartGallery w:val="Page Numbers (Bottom of Page)"/>
        <w:docPartUnique/>
      </w:docPartObj>
    </w:sdtPr>
    <w:sdtContent>
      <w:p w14:paraId="0BBAC163" w14:textId="77777777" w:rsidR="007370A3" w:rsidRDefault="007370A3" w:rsidP="00EE27AC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1699974F" w14:textId="77777777" w:rsidR="007370A3" w:rsidRDefault="007370A3" w:rsidP="007370A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1AAE" w14:textId="77777777" w:rsidR="007370A3" w:rsidRDefault="00A21909" w:rsidP="007370A3">
    <w:pPr>
      <w:pStyle w:val="Sidefod"/>
      <w:ind w:right="360"/>
    </w:pPr>
    <w:r>
      <w:rPr>
        <w:noProof/>
        <w:lang w:eastAsia="da-DK"/>
      </w:rPr>
      <mc:AlternateContent>
        <mc:Choice Requires="wps">
          <w:drawing>
            <wp:inline distT="0" distB="0" distL="0" distR="0" wp14:anchorId="36094136" wp14:editId="1C177655">
              <wp:extent cx="824230" cy="271780"/>
              <wp:effectExtent l="0" t="0" r="0" b="0"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359D1" w14:textId="49D458B7" w:rsidR="00A21909" w:rsidRPr="00A21909" w:rsidRDefault="00A21909" w:rsidP="00A21909">
                          <w:pPr>
                            <w:pStyle w:val="Sidefod"/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A21909">
                            <w:rPr>
                              <w:rStyle w:val="Sidetal"/>
                              <w:sz w:val="16"/>
                              <w:szCs w:val="16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Style w:val="Sidetal"/>
                                <w:sz w:val="16"/>
                                <w:szCs w:val="16"/>
                              </w:rPr>
                              <w:id w:val="131684352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PAGE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8F4C07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instrText xml:space="preserve"> SECTIONPAGES  \* MERGEFORMAT </w:instrTex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149F6">
                                <w:rPr>
                                  <w:rStyle w:val="Sidetal"/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A21909">
                                <w:rPr>
                                  <w:rStyle w:val="Sidetal"/>
                                  <w:sz w:val="16"/>
                                  <w:szCs w:val="16"/>
                                </w:rPr>
                                <w:t>)</w:t>
                              </w:r>
                            </w:sdtContent>
                          </w:sdt>
                        </w:p>
                        <w:p w14:paraId="263996F2" w14:textId="77777777" w:rsidR="00A21909" w:rsidRPr="00557F66" w:rsidRDefault="00A21909" w:rsidP="00557F66">
                          <w:pPr>
                            <w:pStyle w:val="Sidefod"/>
                            <w:ind w:right="36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6094136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width:64.9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" filled="f" stroked="f" strokeweight=".5pt">
              <v:textbox>
                <w:txbxContent>
                  <w:p w14:paraId="4B2359D1" w14:textId="49D458B7" w:rsidR="00A21909" w:rsidRPr="00A21909" w:rsidRDefault="00A21909" w:rsidP="00A21909">
                    <w:pPr>
                      <w:pStyle w:val="Sidefod"/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A21909">
                      <w:rPr>
                        <w:rStyle w:val="Sidetal"/>
                        <w:sz w:val="16"/>
                        <w:szCs w:val="16"/>
                      </w:rPr>
                      <w:t xml:space="preserve">Side </w:t>
                    </w:r>
                    <w:sdt>
                      <w:sdtPr>
                        <w:rPr>
                          <w:rStyle w:val="Sidetal"/>
                          <w:sz w:val="16"/>
                          <w:szCs w:val="16"/>
                        </w:rPr>
                        <w:id w:val="1316843520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PAGE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8F4C07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 xml:space="preserve"> (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begin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instrText xml:space="preserve"> SECTIONPAGES  \* MERGEFORMAT </w:instrTex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separate"/>
                        </w:r>
                        <w:r w:rsidR="002149F6">
                          <w:rPr>
                            <w:rStyle w:val="Sidetal"/>
                            <w:noProof/>
                            <w:sz w:val="16"/>
                            <w:szCs w:val="16"/>
                          </w:rPr>
                          <w:t>2</w:t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fldChar w:fldCharType="end"/>
                        </w:r>
                        <w:r w:rsidRPr="00A21909">
                          <w:rPr>
                            <w:rStyle w:val="Sidetal"/>
                            <w:sz w:val="16"/>
                            <w:szCs w:val="16"/>
                          </w:rPr>
                          <w:t>)</w:t>
                        </w:r>
                      </w:sdtContent>
                    </w:sdt>
                  </w:p>
                  <w:p w14:paraId="263996F2" w14:textId="77777777" w:rsidR="00A21909" w:rsidRPr="00557F66" w:rsidRDefault="00A21909" w:rsidP="00557F66">
                    <w:pPr>
                      <w:pStyle w:val="Sidefod"/>
                      <w:ind w:right="360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4CC5" w14:textId="77777777" w:rsidR="001D6F0C" w:rsidRDefault="001D6F0C" w:rsidP="007370A3">
      <w:r>
        <w:separator/>
      </w:r>
    </w:p>
  </w:footnote>
  <w:footnote w:type="continuationSeparator" w:id="0">
    <w:p w14:paraId="1A98048A" w14:textId="77777777" w:rsidR="001D6F0C" w:rsidRDefault="001D6F0C" w:rsidP="0073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3B0BD" w14:textId="77777777" w:rsidR="007370A3" w:rsidRDefault="007370A3" w:rsidP="007370A3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50F33C84" wp14:editId="1E657A15">
          <wp:extent cx="1905972" cy="352425"/>
          <wp:effectExtent l="0" t="0" r="0" b="0"/>
          <wp:docPr id="9" name="Billede 9" descr="Færdsel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 descr="Færdselsstyrelsen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972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dja Lydia Zink Schröer">
    <w15:presenceInfo w15:providerId="AD" w15:userId="S::nlzs@fstyr.dk::276bfbed-bbc0-4b6a-b6c0-03dd0c61ad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DC"/>
    <w:rsid w:val="000269F4"/>
    <w:rsid w:val="00072AC5"/>
    <w:rsid w:val="000C45FA"/>
    <w:rsid w:val="00113E88"/>
    <w:rsid w:val="00145C04"/>
    <w:rsid w:val="00177FAE"/>
    <w:rsid w:val="001808D5"/>
    <w:rsid w:val="001D0D66"/>
    <w:rsid w:val="001D6F0C"/>
    <w:rsid w:val="002149F6"/>
    <w:rsid w:val="00236BD3"/>
    <w:rsid w:val="00276CDA"/>
    <w:rsid w:val="002801C4"/>
    <w:rsid w:val="00296DF1"/>
    <w:rsid w:val="002A3160"/>
    <w:rsid w:val="002A3498"/>
    <w:rsid w:val="002A4431"/>
    <w:rsid w:val="00304277"/>
    <w:rsid w:val="00320A7C"/>
    <w:rsid w:val="0036591D"/>
    <w:rsid w:val="003969B4"/>
    <w:rsid w:val="003C4B46"/>
    <w:rsid w:val="00433D34"/>
    <w:rsid w:val="00485C21"/>
    <w:rsid w:val="004E737E"/>
    <w:rsid w:val="005B00BB"/>
    <w:rsid w:val="00615DAA"/>
    <w:rsid w:val="006E3FB1"/>
    <w:rsid w:val="006F6123"/>
    <w:rsid w:val="007370A3"/>
    <w:rsid w:val="007404C5"/>
    <w:rsid w:val="0075102D"/>
    <w:rsid w:val="00765DAD"/>
    <w:rsid w:val="007747D0"/>
    <w:rsid w:val="007A6442"/>
    <w:rsid w:val="007E5FBF"/>
    <w:rsid w:val="00823E0E"/>
    <w:rsid w:val="00826435"/>
    <w:rsid w:val="0083341F"/>
    <w:rsid w:val="008F4C07"/>
    <w:rsid w:val="008F664D"/>
    <w:rsid w:val="009178C9"/>
    <w:rsid w:val="0092706D"/>
    <w:rsid w:val="00933283"/>
    <w:rsid w:val="00973F73"/>
    <w:rsid w:val="009C7F1F"/>
    <w:rsid w:val="009E6CDC"/>
    <w:rsid w:val="009F2376"/>
    <w:rsid w:val="00A21909"/>
    <w:rsid w:val="00A3217B"/>
    <w:rsid w:val="00A86B66"/>
    <w:rsid w:val="00AB3B9E"/>
    <w:rsid w:val="00AE5514"/>
    <w:rsid w:val="00B05481"/>
    <w:rsid w:val="00B43BAE"/>
    <w:rsid w:val="00BD4EE7"/>
    <w:rsid w:val="00C2423B"/>
    <w:rsid w:val="00C715D6"/>
    <w:rsid w:val="00CA0903"/>
    <w:rsid w:val="00CA42C1"/>
    <w:rsid w:val="00CA4B2E"/>
    <w:rsid w:val="00CC5023"/>
    <w:rsid w:val="00D9745A"/>
    <w:rsid w:val="00DA480D"/>
    <w:rsid w:val="00DB104C"/>
    <w:rsid w:val="00E02858"/>
    <w:rsid w:val="00E8313E"/>
    <w:rsid w:val="00E87B40"/>
    <w:rsid w:val="00E942F9"/>
    <w:rsid w:val="00EA41A1"/>
    <w:rsid w:val="00EF4248"/>
    <w:rsid w:val="00F02E1B"/>
    <w:rsid w:val="00F07812"/>
    <w:rsid w:val="00F4316A"/>
    <w:rsid w:val="00F57519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E4FEF"/>
  <w15:chartTrackingRefBased/>
  <w15:docId w15:val="{9296F2DA-C936-4965-902F-F86C75D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3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7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SBUNGnavn">
    <w:name w:val="ESBUNG navn"/>
    <w:next w:val="Normal"/>
    <w:autoRedefine/>
    <w:qFormat/>
    <w:rsid w:val="00177FAE"/>
    <w:rPr>
      <w:rFonts w:ascii="Frutiger LT Std 55 Roman" w:hAnsi="Frutiger LT Std 55 Roman" w:cs="Times New Roman"/>
      <w:b/>
      <w:bCs/>
      <w:color w:val="4D4D4C"/>
      <w:sz w:val="60"/>
      <w:szCs w:val="60"/>
      <w:lang w:eastAsia="da-DK"/>
    </w:rPr>
  </w:style>
  <w:style w:type="paragraph" w:customStyle="1" w:styleId="ESBUNGtitel">
    <w:name w:val="ESBUNG titel"/>
    <w:autoRedefine/>
    <w:qFormat/>
    <w:rsid w:val="00177FAE"/>
    <w:pPr>
      <w:spacing w:before="200"/>
    </w:pPr>
    <w:rPr>
      <w:rFonts w:ascii="Frutiger LT Std 55 Roman" w:hAnsi="Frutiger LT Std 55 Roman" w:cs="Times New Roman"/>
      <w:b/>
      <w:bCs/>
      <w:i/>
      <w:iCs/>
      <w:color w:val="4D4D4C"/>
      <w:spacing w:val="2"/>
      <w:sz w:val="30"/>
      <w:szCs w:val="30"/>
      <w:lang w:eastAsia="da-DK"/>
    </w:rPr>
  </w:style>
  <w:style w:type="table" w:styleId="Tabel-Gitter">
    <w:name w:val="Table Grid"/>
    <w:basedOn w:val="Tabel-Normal"/>
    <w:uiPriority w:val="59"/>
    <w:rsid w:val="0073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370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character" w:styleId="Hyperlink">
    <w:name w:val="Hyperlink"/>
    <w:basedOn w:val="Standardskrifttypeiafsnit"/>
    <w:uiPriority w:val="99"/>
    <w:unhideWhenUsed/>
    <w:rsid w:val="007370A3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rsid w:val="007370A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70A3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7370A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70A3"/>
    <w:rPr>
      <w:rFonts w:ascii="Arial" w:hAnsi="Arial"/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7370A3"/>
  </w:style>
  <w:style w:type="character" w:styleId="Pladsholdertekst">
    <w:name w:val="Placeholder Text"/>
    <w:basedOn w:val="Standardskrifttypeiafsnit"/>
    <w:uiPriority w:val="99"/>
    <w:semiHidden/>
    <w:rsid w:val="00276CDA"/>
    <w:rPr>
      <w:color w:val="808080"/>
    </w:rPr>
  </w:style>
  <w:style w:type="paragraph" w:customStyle="1" w:styleId="Titeloverskrift">
    <w:name w:val="Titeloverskrift"/>
    <w:basedOn w:val="Overskrift1"/>
    <w:next w:val="Normal"/>
    <w:rsid w:val="00276CDA"/>
    <w:pPr>
      <w:keepLines w:val="0"/>
      <w:spacing w:before="280" w:after="140" w:line="280" w:lineRule="atLeast"/>
      <w:outlineLvl w:val="9"/>
    </w:pPr>
    <w:rPr>
      <w:rFonts w:ascii="Verdana" w:eastAsia="Times New Roman" w:hAnsi="Verdana" w:cs="Arial"/>
      <w:b/>
      <w:bCs/>
      <w:color w:val="auto"/>
      <w:sz w:val="22"/>
      <w:szCs w:val="22"/>
      <w:lang w:eastAsia="en-GB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7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4316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575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57519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57519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75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751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styr.dk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hyperlink" Target="mailto:info@fstyr.d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kZone%20Skabeloner%2021.1\FS-Standard\Brev%20(DK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442AFEE6CA4BA89478F9A7CE955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030791-E7CE-453E-93E9-2F672C0BDE95}"/>
      </w:docPartPr>
      <w:docPartBody>
        <w:p w:rsidR="00085C33" w:rsidRDefault="00085C33">
          <w:pPr>
            <w:pStyle w:val="17442AFEE6CA4BA89478F9A7CE9553C7"/>
          </w:pPr>
          <w:r w:rsidRPr="00F71D4A">
            <w:rPr>
              <w:rStyle w:val="Pladsholdertekst"/>
            </w:rPr>
            <w:t>[Navn 1]</w:t>
          </w:r>
        </w:p>
      </w:docPartBody>
    </w:docPart>
    <w:docPart>
      <w:docPartPr>
        <w:name w:val="C7016F303FC14A3192C1480E9C070D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7CE35C-40CA-4B53-A611-7F75AC21F114}"/>
      </w:docPartPr>
      <w:docPartBody>
        <w:p w:rsidR="00085C33" w:rsidRDefault="00085C33">
          <w:pPr>
            <w:pStyle w:val="C7016F303FC14A3192C1480E9C070DF1"/>
          </w:pPr>
          <w:r>
            <w:rPr>
              <w:rStyle w:val="Pladsholdertekst"/>
            </w:rPr>
            <w:t>[Navn 2]</w:t>
          </w:r>
        </w:p>
      </w:docPartBody>
    </w:docPart>
    <w:docPart>
      <w:docPartPr>
        <w:name w:val="A85D3729A50045FE825A485DB2F63A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B97F50-05A2-41A3-80E3-0993F7E76CA1}"/>
      </w:docPartPr>
      <w:docPartBody>
        <w:p w:rsidR="00085C33" w:rsidRDefault="00085C33">
          <w:pPr>
            <w:pStyle w:val="A85D3729A50045FE825A485DB2F63AC0"/>
          </w:pPr>
          <w:r w:rsidRPr="00735AD5">
            <w:rPr>
              <w:rStyle w:val="Pladsholdertekst"/>
            </w:rPr>
            <w:t>[</w:t>
          </w:r>
          <w:r w:rsidRPr="00F70A49">
            <w:rPr>
              <w:rStyle w:val="Pladsholdertekst"/>
            </w:rPr>
            <w:t>Adresse 1]</w:t>
          </w:r>
        </w:p>
      </w:docPartBody>
    </w:docPart>
    <w:docPart>
      <w:docPartPr>
        <w:name w:val="78E3126C80884737B511BD426BF1F4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99A627-E3D8-4DD7-ADEA-EF210B396F6D}"/>
      </w:docPartPr>
      <w:docPartBody>
        <w:p w:rsidR="00085C33" w:rsidRDefault="00085C33">
          <w:pPr>
            <w:pStyle w:val="78E3126C80884737B511BD426BF1F42C"/>
          </w:pPr>
          <w:r w:rsidRPr="00735AD5">
            <w:rPr>
              <w:rStyle w:val="Pladsholdertekst"/>
            </w:rPr>
            <w:t>[Adresse 2]</w:t>
          </w:r>
        </w:p>
      </w:docPartBody>
    </w:docPart>
    <w:docPart>
      <w:docPartPr>
        <w:name w:val="3B1E329A2341427D9E9C0D467C761C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962D34-1C5D-479E-A280-146EEDEF77BE}"/>
      </w:docPartPr>
      <w:docPartBody>
        <w:p w:rsidR="00085C33" w:rsidRDefault="00085C33">
          <w:pPr>
            <w:pStyle w:val="3B1E329A2341427D9E9C0D467C761C19"/>
          </w:pPr>
          <w:r w:rsidRPr="003569D5">
            <w:rPr>
              <w:rStyle w:val="Pladsholdertekst"/>
            </w:rPr>
            <w:t>[Adresse 3]</w:t>
          </w:r>
        </w:p>
      </w:docPartBody>
    </w:docPart>
    <w:docPart>
      <w:docPartPr>
        <w:name w:val="9B0E751EADBA49B385827D619E2D82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9E650A-C579-4573-8E64-E191744894B4}"/>
      </w:docPartPr>
      <w:docPartBody>
        <w:p w:rsidR="00085C33" w:rsidRDefault="00085C33">
          <w:pPr>
            <w:pStyle w:val="9B0E751EADBA49B385827D619E2D8206"/>
          </w:pPr>
          <w:r w:rsidRPr="00F70A49">
            <w:rPr>
              <w:rStyle w:val="Pladsholdertekst"/>
            </w:rPr>
            <w:t>[Postnr.]</w:t>
          </w:r>
        </w:p>
      </w:docPartBody>
    </w:docPart>
    <w:docPart>
      <w:docPartPr>
        <w:name w:val="8D3CFEDC76274B2C88F947492C6880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2374EE-AE07-4DC8-8E08-17E8A377EFDC}"/>
      </w:docPartPr>
      <w:docPartBody>
        <w:p w:rsidR="00085C33" w:rsidRDefault="00085C33">
          <w:pPr>
            <w:pStyle w:val="8D3CFEDC76274B2C88F947492C688017"/>
          </w:pPr>
          <w:r w:rsidRPr="00296DF1">
            <w:rPr>
              <w:rStyle w:val="Pladsholdertekst"/>
            </w:rPr>
            <w:t>[Adressatkode]</w:t>
          </w:r>
        </w:p>
      </w:docPartBody>
    </w:docPart>
    <w:docPart>
      <w:docPartPr>
        <w:name w:val="9486540DFA2E49EDA0F60B5E1B0537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0757EF-C358-4A3F-AB6F-F79DED1EB33F}"/>
      </w:docPartPr>
      <w:docPartBody>
        <w:p w:rsidR="00085C33" w:rsidRDefault="00085C33">
          <w:pPr>
            <w:pStyle w:val="9486540DFA2E49EDA0F60B5E1B0537B6"/>
          </w:pPr>
          <w:r w:rsidRPr="007747D0">
            <w:rPr>
              <w:rStyle w:val="Pladsholdertekst"/>
            </w:rPr>
            <w:t>[Sagsnr.]</w:t>
          </w:r>
        </w:p>
      </w:docPartBody>
    </w:docPart>
    <w:docPart>
      <w:docPartPr>
        <w:name w:val="FE853B9C4A7749158BE5CC713B40B6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88FEC4-9371-4F0D-833C-58C0AEE07DE2}"/>
      </w:docPartPr>
      <w:docPartBody>
        <w:p w:rsidR="00085C33" w:rsidRDefault="00085C33">
          <w:pPr>
            <w:pStyle w:val="FE853B9C4A7749158BE5CC713B40B657"/>
          </w:pPr>
          <w:r w:rsidRPr="00EE760D">
            <w:rPr>
              <w:rStyle w:val="Pladsholdertekst"/>
            </w:rPr>
            <w:t>[Brevdato]</w:t>
          </w:r>
        </w:p>
      </w:docPartBody>
    </w:docPart>
    <w:docPart>
      <w:docPartPr>
        <w:name w:val="6BDAC918567F4718BB14919AD65481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D3D4ED-168C-4FA3-8C0D-C636180A167A}"/>
      </w:docPartPr>
      <w:docPartBody>
        <w:p w:rsidR="00085C33" w:rsidRDefault="00085C33">
          <w:pPr>
            <w:pStyle w:val="6BDAC918567F4718BB14919AD6548148"/>
          </w:pPr>
          <w:r>
            <w:t>[</w:t>
          </w:r>
          <w:r>
            <w:rPr>
              <w:rStyle w:val="Pladsholdertekst"/>
            </w:rPr>
            <w:t>Navn 1</w:t>
          </w:r>
          <w:r>
            <w:t>]</w:t>
          </w:r>
        </w:p>
      </w:docPartBody>
    </w:docPart>
    <w:docPart>
      <w:docPartPr>
        <w:name w:val="58A48F81735C4A32AE6FE228FADB38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1ADF7E-9AB8-49E3-BD22-24CC44238225}"/>
      </w:docPartPr>
      <w:docPartBody>
        <w:p w:rsidR="00085C33" w:rsidRDefault="00085C33">
          <w:pPr>
            <w:pStyle w:val="58A48F81735C4A32AE6FE228FADB3810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Navn 2]</w:t>
          </w:r>
        </w:p>
      </w:docPartBody>
    </w:docPart>
    <w:docPart>
      <w:docPartPr>
        <w:name w:val="99068EB77CC443B9924FE11697A7E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ADDB00-C833-4DF2-B3FF-AD85AE04B438}"/>
      </w:docPartPr>
      <w:docPartBody>
        <w:p w:rsidR="00085C33" w:rsidRDefault="00085C33">
          <w:pPr>
            <w:pStyle w:val="99068EB77CC443B9924FE11697A7E039"/>
          </w:pPr>
          <w:r w:rsidRPr="00F70A49">
            <w:rPr>
              <w:rStyle w:val="Pladsholdertekst"/>
            </w:rPr>
            <w:t>[</w:t>
          </w:r>
          <w:r>
            <w:rPr>
              <w:rStyle w:val="Pladsholdertekst"/>
            </w:rPr>
            <w:t>Stilling]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33"/>
    <w:rsid w:val="00085C33"/>
    <w:rsid w:val="002A4431"/>
    <w:rsid w:val="003C4B46"/>
    <w:rsid w:val="003C6A2C"/>
    <w:rsid w:val="007756C0"/>
    <w:rsid w:val="008453E1"/>
    <w:rsid w:val="00973F73"/>
    <w:rsid w:val="00DA480D"/>
    <w:rsid w:val="00E5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</w:style>
  <w:style w:type="paragraph" w:customStyle="1" w:styleId="17442AFEE6CA4BA89478F9A7CE9553C7">
    <w:name w:val="17442AFEE6CA4BA89478F9A7CE9553C7"/>
  </w:style>
  <w:style w:type="paragraph" w:customStyle="1" w:styleId="C7016F303FC14A3192C1480E9C070DF1">
    <w:name w:val="C7016F303FC14A3192C1480E9C070DF1"/>
  </w:style>
  <w:style w:type="paragraph" w:customStyle="1" w:styleId="A85D3729A50045FE825A485DB2F63AC0">
    <w:name w:val="A85D3729A50045FE825A485DB2F63AC0"/>
  </w:style>
  <w:style w:type="paragraph" w:customStyle="1" w:styleId="78E3126C80884737B511BD426BF1F42C">
    <w:name w:val="78E3126C80884737B511BD426BF1F42C"/>
  </w:style>
  <w:style w:type="paragraph" w:customStyle="1" w:styleId="3B1E329A2341427D9E9C0D467C761C19">
    <w:name w:val="3B1E329A2341427D9E9C0D467C761C19"/>
  </w:style>
  <w:style w:type="paragraph" w:customStyle="1" w:styleId="9B0E751EADBA49B385827D619E2D8206">
    <w:name w:val="9B0E751EADBA49B385827D619E2D8206"/>
  </w:style>
  <w:style w:type="paragraph" w:customStyle="1" w:styleId="8D3CFEDC76274B2C88F947492C688017">
    <w:name w:val="8D3CFEDC76274B2C88F947492C688017"/>
  </w:style>
  <w:style w:type="paragraph" w:customStyle="1" w:styleId="9486540DFA2E49EDA0F60B5E1B0537B6">
    <w:name w:val="9486540DFA2E49EDA0F60B5E1B0537B6"/>
  </w:style>
  <w:style w:type="paragraph" w:customStyle="1" w:styleId="FE853B9C4A7749158BE5CC713B40B657">
    <w:name w:val="FE853B9C4A7749158BE5CC713B40B657"/>
  </w:style>
  <w:style w:type="paragraph" w:customStyle="1" w:styleId="6BDAC918567F4718BB14919AD6548148">
    <w:name w:val="6BDAC918567F4718BB14919AD6548148"/>
  </w:style>
  <w:style w:type="paragraph" w:customStyle="1" w:styleId="58A48F81735C4A32AE6FE228FADB3810">
    <w:name w:val="58A48F81735C4A32AE6FE228FADB3810"/>
  </w:style>
  <w:style w:type="paragraph" w:customStyle="1" w:styleId="99068EB77CC443B9924FE11697A7E039">
    <w:name w:val="99068EB77CC443B9924FE11697A7E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88EC95AB61D4C80C29ECFA3A78A57" ma:contentTypeVersion="0" ma:contentTypeDescription="Create a new document." ma:contentTypeScope="" ma:versionID="96690f1384919bff36ed2d7f3ab696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3AEFE-C313-4F6B-A228-FEC0757197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E52DFC-EE2B-402B-BA7F-65777AB25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4C79-4E54-46DC-B7D0-91399CCA9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36A05D-E8BC-407B-8ED5-9AE40BE05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(DK).dotm</Template>
  <TotalTime>264</TotalTime>
  <Pages>2</Pages>
  <Words>642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Petersen Brink</dc:creator>
  <cp:keywords/>
  <dc:description/>
  <cp:lastModifiedBy>Nadja Lydia Zink Schröer</cp:lastModifiedBy>
  <cp:revision>12</cp:revision>
  <cp:lastPrinted>2020-09-03T13:20:00Z</cp:lastPrinted>
  <dcterms:created xsi:type="dcterms:W3CDTF">2025-06-20T12:03:00Z</dcterms:created>
  <dcterms:modified xsi:type="dcterms:W3CDTF">2025-06-26T13:08:00Z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0x01010054988EC95AB61D4C80C29ECFA3A78A57</vt:lpwstr>
  </property>
</Properties>
</file>